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Belleza" w:cs="Belleza" w:eastAsia="Belleza" w:hAnsi="Belleza"/>
          <w:b w:val="1"/>
          <w:color w:val="274e13"/>
        </w:rPr>
      </w:pPr>
      <w:bookmarkStart w:colFirst="0" w:colLast="0" w:name="_yqtyr1vlykrm" w:id="0"/>
      <w:bookmarkEnd w:id="0"/>
      <w:r w:rsidDel="00000000" w:rsidR="00000000" w:rsidRPr="00000000">
        <w:rPr>
          <w:rFonts w:ascii="Belleza" w:cs="Belleza" w:eastAsia="Belleza" w:hAnsi="Belleza"/>
          <w:b w:val="1"/>
          <w:color w:val="274e13"/>
          <w:rtl w:val="0"/>
        </w:rPr>
        <w:t xml:space="preserve">Caregiver Meeting Agenda &amp;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Thursday, November 16, 2023</w:t>
      </w:r>
      <w:r w:rsidDel="00000000" w:rsidR="00000000" w:rsidRPr="00000000">
        <w:rPr>
          <w:rtl w:val="0"/>
        </w:rPr>
        <w:t xml:space="preserve"> | 6:00pm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Beginning Balance:</w:t>
      </w:r>
      <w:r w:rsidDel="00000000" w:rsidR="00000000" w:rsidRPr="00000000">
        <w:rPr>
          <w:rtl w:val="0"/>
        </w:rPr>
        <w:t xml:space="preserve"> $740.20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&amp; Agenda Overview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 Roles &amp; Group Structure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Chair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Collins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Middle School Chair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Open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Leads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designated for each event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Leads will organize their assigned event and coordinate volunteers, communication, and other logistics with other caregivers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on last meeting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MOD Pizza Fundraiser brought in $740.20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8th Grade Chicago Trip &amp; Senior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opportunities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Canned food drive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Celebration Week for Staff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 gift card drive - now until December 9th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Amazon Winter Wish List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Winterfest - Snack donations needed for about 105 kids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Black History Month Showcase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Black-owned businesses needed for Open House (or business cards for our business wall)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December meeting - next meeting is Wednesday, January 17th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